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109E" w14:textId="20DECB8D" w:rsidR="00475BB9" w:rsidRPr="00CC38B1" w:rsidRDefault="00475BB9">
      <w:pPr>
        <w:rPr>
          <w:rFonts w:cs="Arial"/>
          <w:b/>
        </w:rPr>
      </w:pPr>
    </w:p>
    <w:tbl>
      <w:tblPr>
        <w:tblW w:w="8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1620"/>
      </w:tblGrid>
      <w:tr w:rsidR="00792E85" w:rsidRPr="00CC38B1" w14:paraId="4576D68B" w14:textId="77777777" w:rsidTr="002B66FB">
        <w:trPr>
          <w:trHeight w:val="341"/>
        </w:trPr>
        <w:tc>
          <w:tcPr>
            <w:tcW w:w="6718" w:type="dxa"/>
            <w:shd w:val="clear" w:color="auto" w:fill="auto"/>
          </w:tcPr>
          <w:p w14:paraId="68C2B5C3" w14:textId="77777777" w:rsidR="00792E85" w:rsidRPr="00BD6533" w:rsidRDefault="00792E85">
            <w:pPr>
              <w:rPr>
                <w:rFonts w:cs="Arial"/>
                <w:b/>
              </w:rPr>
            </w:pPr>
            <w:r w:rsidRPr="00BD6533">
              <w:rPr>
                <w:rFonts w:cs="Arial"/>
                <w:b/>
              </w:rPr>
              <w:t>Homework</w:t>
            </w:r>
          </w:p>
        </w:tc>
        <w:tc>
          <w:tcPr>
            <w:tcW w:w="1620" w:type="dxa"/>
            <w:shd w:val="clear" w:color="auto" w:fill="auto"/>
          </w:tcPr>
          <w:p w14:paraId="10C3E00C" w14:textId="77777777" w:rsidR="00792E85" w:rsidRPr="00BD6533" w:rsidRDefault="00792E85">
            <w:pPr>
              <w:rPr>
                <w:rFonts w:cs="Arial"/>
                <w:b/>
              </w:rPr>
            </w:pPr>
            <w:r w:rsidRPr="00BD6533">
              <w:rPr>
                <w:rFonts w:cs="Arial"/>
                <w:b/>
              </w:rPr>
              <w:t>HW Due</w:t>
            </w:r>
          </w:p>
        </w:tc>
      </w:tr>
      <w:tr w:rsidR="0017625E" w:rsidRPr="00CC38B1" w14:paraId="7997E9D4" w14:textId="77777777" w:rsidTr="002B66FB">
        <w:tc>
          <w:tcPr>
            <w:tcW w:w="6718" w:type="dxa"/>
            <w:shd w:val="clear" w:color="auto" w:fill="auto"/>
          </w:tcPr>
          <w:p w14:paraId="7FA40F5D" w14:textId="16DC8217" w:rsidR="0017625E" w:rsidRPr="00BD6533" w:rsidRDefault="0017625E" w:rsidP="00FC16FB">
            <w:r>
              <w:t>Project due</w:t>
            </w:r>
            <w:r w:rsidR="00FC16FB">
              <w:t xml:space="preserve">.  Bring in your dodecahedron or a print out of your </w:t>
            </w:r>
            <w:proofErr w:type="spellStart"/>
            <w:r w:rsidR="00FC16FB">
              <w:t>infographic</w:t>
            </w:r>
            <w:proofErr w:type="spellEnd"/>
            <w:r w:rsidR="00FC16FB">
              <w:t xml:space="preserve"> (The </w:t>
            </w:r>
            <w:proofErr w:type="spellStart"/>
            <w:r w:rsidR="00FC16FB">
              <w:t>infographic</w:t>
            </w:r>
            <w:proofErr w:type="spellEnd"/>
            <w:r w:rsidR="00FC16FB">
              <w:t xml:space="preserve"> can be regular paper size, 8.5” x 11”).</w:t>
            </w:r>
          </w:p>
        </w:tc>
        <w:tc>
          <w:tcPr>
            <w:tcW w:w="1620" w:type="dxa"/>
            <w:shd w:val="clear" w:color="auto" w:fill="auto"/>
          </w:tcPr>
          <w:p w14:paraId="53EE574C" w14:textId="7D88A4E5" w:rsidR="0017625E" w:rsidRPr="00BE1125" w:rsidRDefault="0017625E" w:rsidP="00BB58F5">
            <w:pPr>
              <w:rPr>
                <w:rFonts w:cs="Arial"/>
              </w:rPr>
            </w:pPr>
            <w:r>
              <w:t>Fri. 10/21</w:t>
            </w:r>
          </w:p>
        </w:tc>
      </w:tr>
      <w:tr w:rsidR="0017625E" w:rsidRPr="00CC38B1" w14:paraId="3624112B" w14:textId="77777777" w:rsidTr="002B66FB">
        <w:tc>
          <w:tcPr>
            <w:tcW w:w="6718" w:type="dxa"/>
            <w:shd w:val="clear" w:color="auto" w:fill="auto"/>
          </w:tcPr>
          <w:p w14:paraId="0948F4F9" w14:textId="37A21E9D" w:rsidR="0017625E" w:rsidRPr="00BD6533" w:rsidRDefault="0017625E" w:rsidP="00FC16FB">
            <w:r>
              <w:t>Happy Mole Day!</w:t>
            </w:r>
            <w:r w:rsidR="00FC16FB">
              <w:t xml:space="preserve">  </w:t>
            </w:r>
            <w:r w:rsidR="00FC16FB">
              <w:sym w:font="Wingdings" w:char="F04A"/>
            </w:r>
          </w:p>
        </w:tc>
        <w:tc>
          <w:tcPr>
            <w:tcW w:w="1620" w:type="dxa"/>
            <w:shd w:val="clear" w:color="auto" w:fill="auto"/>
          </w:tcPr>
          <w:p w14:paraId="061386B9" w14:textId="39E08B6B" w:rsidR="0017625E" w:rsidRPr="00BE1125" w:rsidRDefault="0017625E" w:rsidP="00BB58F5">
            <w:pPr>
              <w:rPr>
                <w:rFonts w:cs="Arial"/>
              </w:rPr>
            </w:pPr>
            <w:r>
              <w:t>Sun. 10/23</w:t>
            </w:r>
          </w:p>
        </w:tc>
      </w:tr>
      <w:tr w:rsidR="0017625E" w:rsidRPr="00CC38B1" w14:paraId="53043428" w14:textId="77777777" w:rsidTr="002B66FB">
        <w:tc>
          <w:tcPr>
            <w:tcW w:w="6718" w:type="dxa"/>
            <w:shd w:val="clear" w:color="auto" w:fill="auto"/>
          </w:tcPr>
          <w:p w14:paraId="29E502E3" w14:textId="26A9B116" w:rsidR="0017625E" w:rsidRPr="00055ECB" w:rsidRDefault="004D7DB4" w:rsidP="00FC16FB">
            <w:r>
              <w:rPr>
                <w:szCs w:val="20"/>
              </w:rPr>
              <w:t>Read Ch. 1</w:t>
            </w:r>
            <w:bookmarkStart w:id="0" w:name="_GoBack"/>
            <w:bookmarkEnd w:id="0"/>
            <w:r w:rsidR="0017625E">
              <w:rPr>
                <w:szCs w:val="20"/>
              </w:rPr>
              <w:t xml:space="preserve"> sec. 10 &amp;11.  Write one question per section.  </w:t>
            </w:r>
            <w:r w:rsidR="0017625E" w:rsidRPr="003B75A0">
              <w:t xml:space="preserve">Write a summary of </w:t>
            </w:r>
            <w:r w:rsidR="0017625E">
              <w:t>the</w:t>
            </w:r>
            <w:r w:rsidR="0017625E" w:rsidRPr="003B75A0">
              <w:t xml:space="preserve"> </w:t>
            </w:r>
            <w:r w:rsidR="0017625E">
              <w:t xml:space="preserve">section in your chemistry </w:t>
            </w:r>
            <w:proofErr w:type="gramStart"/>
            <w:r w:rsidR="0017625E">
              <w:t>journal</w:t>
            </w:r>
            <w:proofErr w:type="gramEnd"/>
            <w:r w:rsidR="0017625E">
              <w:t xml:space="preserve"> as you are ready.</w:t>
            </w:r>
            <w:r w:rsidR="00FC16FB">
              <w:t xml:space="preserve">  Make a graphic organizer to go with your summary.</w:t>
            </w:r>
          </w:p>
          <w:p w14:paraId="0CA77FB9" w14:textId="7651598A" w:rsidR="0017625E" w:rsidRPr="00BD6533" w:rsidRDefault="0017625E" w:rsidP="002B66FB"/>
        </w:tc>
        <w:tc>
          <w:tcPr>
            <w:tcW w:w="1620" w:type="dxa"/>
            <w:shd w:val="clear" w:color="auto" w:fill="auto"/>
          </w:tcPr>
          <w:p w14:paraId="10DB9588" w14:textId="34A004F4" w:rsidR="0017625E" w:rsidRPr="00BE1125" w:rsidRDefault="0017625E" w:rsidP="00BA3454">
            <w:pPr>
              <w:rPr>
                <w:rFonts w:cs="Arial"/>
              </w:rPr>
            </w:pPr>
            <w:r>
              <w:t>Mon. 10/24</w:t>
            </w:r>
          </w:p>
        </w:tc>
      </w:tr>
      <w:tr w:rsidR="0017625E" w:rsidRPr="00CC38B1" w14:paraId="0F5CCE17" w14:textId="77777777" w:rsidTr="002B66FB">
        <w:tc>
          <w:tcPr>
            <w:tcW w:w="6718" w:type="dxa"/>
            <w:shd w:val="clear" w:color="auto" w:fill="auto"/>
          </w:tcPr>
          <w:p w14:paraId="4382798D" w14:textId="77777777" w:rsidR="0017625E" w:rsidRDefault="0017625E" w:rsidP="00FC16FB">
            <w:r>
              <w:rPr>
                <w:szCs w:val="20"/>
              </w:rPr>
              <w:t xml:space="preserve">WS#5 </w:t>
            </w:r>
            <w:r w:rsidRPr="003B75A0">
              <w:t>Moles</w:t>
            </w:r>
            <w:r>
              <w:t>, Molar Mass, and Avogadro’s Number</w:t>
            </w:r>
          </w:p>
          <w:p w14:paraId="56D524D7" w14:textId="79EAE5E5" w:rsidR="0017625E" w:rsidRPr="00FC16FB" w:rsidRDefault="0017625E" w:rsidP="002B66FB">
            <w:pPr>
              <w:rPr>
                <w:rFonts w:cs="Arial"/>
              </w:rPr>
            </w:pPr>
          </w:p>
        </w:tc>
        <w:tc>
          <w:tcPr>
            <w:tcW w:w="1620" w:type="dxa"/>
            <w:shd w:val="clear" w:color="auto" w:fill="auto"/>
          </w:tcPr>
          <w:p w14:paraId="49F32199" w14:textId="3BF1218A" w:rsidR="0017625E" w:rsidRPr="00BE1125" w:rsidRDefault="0017625E" w:rsidP="00BE1125">
            <w:r>
              <w:t>Tues. 10/25</w:t>
            </w:r>
          </w:p>
        </w:tc>
      </w:tr>
      <w:tr w:rsidR="0017625E" w:rsidRPr="00CC38B1" w14:paraId="316C8E2A" w14:textId="77777777" w:rsidTr="002B66FB">
        <w:tc>
          <w:tcPr>
            <w:tcW w:w="6718" w:type="dxa"/>
            <w:shd w:val="clear" w:color="auto" w:fill="auto"/>
          </w:tcPr>
          <w:p w14:paraId="7238C90C" w14:textId="2214D8EB" w:rsidR="0017625E" w:rsidRPr="00BE1125" w:rsidRDefault="0017625E" w:rsidP="00FC16FB">
            <w:pPr>
              <w:rPr>
                <w:rFonts w:cs="Arial"/>
              </w:rPr>
            </w:pPr>
            <w:r>
              <w:t>WS#6 Moles, Mass, and Volume</w:t>
            </w:r>
          </w:p>
        </w:tc>
        <w:tc>
          <w:tcPr>
            <w:tcW w:w="1620" w:type="dxa"/>
            <w:shd w:val="clear" w:color="auto" w:fill="auto"/>
          </w:tcPr>
          <w:p w14:paraId="6B3D15EB" w14:textId="77777777" w:rsidR="0017625E" w:rsidRDefault="0017625E" w:rsidP="00CE45D2">
            <w:proofErr w:type="spellStart"/>
            <w:r>
              <w:t>D</w:t>
            </w:r>
            <w:proofErr w:type="gramStart"/>
            <w:r>
              <w:t>:Wed</w:t>
            </w:r>
            <w:proofErr w:type="spellEnd"/>
            <w:proofErr w:type="gramEnd"/>
            <w:r>
              <w:t>. 10/26</w:t>
            </w:r>
          </w:p>
          <w:p w14:paraId="0785C1E8" w14:textId="542FDDED" w:rsidR="0017625E" w:rsidRPr="00BE1125" w:rsidRDefault="0017625E" w:rsidP="00BA3454">
            <w:r>
              <w:t>C</w:t>
            </w:r>
            <w:r w:rsidR="002B66FB">
              <w:t>:Thurs.</w:t>
            </w:r>
            <w:r>
              <w:t>10/27</w:t>
            </w:r>
          </w:p>
        </w:tc>
      </w:tr>
      <w:tr w:rsidR="0017625E" w:rsidRPr="00CC38B1" w14:paraId="1899E70D" w14:textId="77777777" w:rsidTr="002B66FB">
        <w:tc>
          <w:tcPr>
            <w:tcW w:w="6718" w:type="dxa"/>
            <w:shd w:val="clear" w:color="auto" w:fill="auto"/>
          </w:tcPr>
          <w:p w14:paraId="3DBCA5D0" w14:textId="77777777" w:rsidR="0017625E" w:rsidRDefault="0017625E" w:rsidP="00FC16FB">
            <w:r>
              <w:t xml:space="preserve">Read Ch. 1 sec. 12-14.  </w:t>
            </w:r>
            <w:r>
              <w:tab/>
            </w:r>
            <w:r>
              <w:tab/>
            </w:r>
          </w:p>
          <w:p w14:paraId="0931ED1D" w14:textId="3CDDA444" w:rsidR="0017625E" w:rsidRDefault="0017625E" w:rsidP="00FC16FB">
            <w:r>
              <w:t xml:space="preserve">Write one question per section. </w:t>
            </w:r>
            <w:r w:rsidRPr="003B75A0">
              <w:t xml:space="preserve">Write a summary of section in your </w:t>
            </w:r>
            <w:r>
              <w:t>chemistry</w:t>
            </w:r>
            <w:r w:rsidRPr="003B75A0">
              <w:t xml:space="preserve"> </w:t>
            </w:r>
            <w:proofErr w:type="gramStart"/>
            <w:r w:rsidRPr="003B75A0">
              <w:t>journal</w:t>
            </w:r>
            <w:proofErr w:type="gramEnd"/>
            <w:r>
              <w:t xml:space="preserve"> as you are ready</w:t>
            </w:r>
            <w:r w:rsidRPr="003B75A0">
              <w:t>.</w:t>
            </w:r>
            <w:r w:rsidR="00FC16FB">
              <w:t xml:space="preserve">  Make a graphic organizer to go with your summary.</w:t>
            </w:r>
          </w:p>
          <w:p w14:paraId="5B622F20" w14:textId="77777777" w:rsidR="0017625E" w:rsidRDefault="0017625E" w:rsidP="00FC16FB">
            <w:r>
              <w:t>(You do not need to write a summary for sec. 13 Outcomes Review.  Use the bullet points as a study guide.)</w:t>
            </w:r>
          </w:p>
          <w:p w14:paraId="1F517016" w14:textId="66B80C4C" w:rsidR="0017625E" w:rsidRPr="00BA3454" w:rsidRDefault="0017625E" w:rsidP="00FC16FB">
            <w:pPr>
              <w:ind w:left="360"/>
            </w:pPr>
          </w:p>
        </w:tc>
        <w:tc>
          <w:tcPr>
            <w:tcW w:w="1620" w:type="dxa"/>
            <w:shd w:val="clear" w:color="auto" w:fill="auto"/>
          </w:tcPr>
          <w:p w14:paraId="1245BE15" w14:textId="5E95AA78" w:rsidR="0017625E" w:rsidRPr="00BE1125" w:rsidRDefault="0017625E" w:rsidP="00BE1125">
            <w:r>
              <w:t>Fri. 10/28</w:t>
            </w:r>
          </w:p>
        </w:tc>
      </w:tr>
      <w:tr w:rsidR="0017625E" w:rsidRPr="00CC38B1" w14:paraId="3E1FEB6D" w14:textId="77777777" w:rsidTr="002B66FB">
        <w:tc>
          <w:tcPr>
            <w:tcW w:w="6718" w:type="dxa"/>
            <w:shd w:val="clear" w:color="auto" w:fill="auto"/>
          </w:tcPr>
          <w:p w14:paraId="5D7F47CA" w14:textId="210A4DF7" w:rsidR="0017625E" w:rsidRPr="00FC16FB" w:rsidRDefault="0017625E" w:rsidP="00FC16FB">
            <w:pPr>
              <w:rPr>
                <w:rFonts w:cs="Arial"/>
              </w:rPr>
            </w:pPr>
            <w:r w:rsidRPr="00FC16FB">
              <w:rPr>
                <w:szCs w:val="20"/>
              </w:rPr>
              <w:t>WS#7:</w:t>
            </w:r>
            <w:r>
              <w:t xml:space="preserve"> </w:t>
            </w:r>
            <w:proofErr w:type="spellStart"/>
            <w:r>
              <w:t>Calorimetry</w:t>
            </w:r>
            <w:proofErr w:type="spellEnd"/>
            <w:r>
              <w:t xml:space="preserve"> Basics. </w:t>
            </w:r>
          </w:p>
        </w:tc>
        <w:tc>
          <w:tcPr>
            <w:tcW w:w="1620" w:type="dxa"/>
            <w:shd w:val="clear" w:color="auto" w:fill="auto"/>
          </w:tcPr>
          <w:p w14:paraId="76F207BE" w14:textId="5CFB6A64" w:rsidR="0017625E" w:rsidRPr="00BE1125" w:rsidRDefault="0017625E" w:rsidP="00BE1125">
            <w:pPr>
              <w:rPr>
                <w:rFonts w:cs="Arial"/>
              </w:rPr>
            </w:pPr>
            <w:r>
              <w:t>Mon. 10/31</w:t>
            </w:r>
          </w:p>
        </w:tc>
      </w:tr>
      <w:tr w:rsidR="0017625E" w:rsidRPr="00CC38B1" w14:paraId="702D2FC0" w14:textId="77777777" w:rsidTr="002B66FB">
        <w:tc>
          <w:tcPr>
            <w:tcW w:w="6718" w:type="dxa"/>
            <w:shd w:val="clear" w:color="auto" w:fill="auto"/>
          </w:tcPr>
          <w:p w14:paraId="4A06C205" w14:textId="77777777" w:rsidR="0017625E" w:rsidRDefault="0017625E" w:rsidP="00FC16FB">
            <w:pPr>
              <w:rPr>
                <w:szCs w:val="20"/>
              </w:rPr>
            </w:pPr>
            <w:r>
              <w:rPr>
                <w:szCs w:val="20"/>
              </w:rPr>
              <w:t>Chapter 1, Problem Set #</w:t>
            </w:r>
            <w:r w:rsidRPr="003B75A0">
              <w:rPr>
                <w:szCs w:val="20"/>
              </w:rPr>
              <w:t xml:space="preserve">5: Questions </w:t>
            </w:r>
            <w:r>
              <w:rPr>
                <w:szCs w:val="20"/>
              </w:rPr>
              <w:t>1.75,1.84,1.88,</w:t>
            </w:r>
            <w:r w:rsidRPr="003B75A0">
              <w:rPr>
                <w:szCs w:val="20"/>
              </w:rPr>
              <w:t xml:space="preserve"> </w:t>
            </w:r>
            <w:r>
              <w:rPr>
                <w:szCs w:val="20"/>
              </w:rPr>
              <w:t>1.93</w:t>
            </w:r>
            <w:r w:rsidRPr="003B75A0">
              <w:rPr>
                <w:szCs w:val="20"/>
              </w:rPr>
              <w:t xml:space="preserve">. </w:t>
            </w:r>
            <w:r>
              <w:rPr>
                <w:szCs w:val="20"/>
              </w:rPr>
              <w:t xml:space="preserve"> </w:t>
            </w:r>
          </w:p>
          <w:p w14:paraId="533B900F" w14:textId="342D5446" w:rsidR="0017625E" w:rsidRPr="00FC16FB" w:rsidRDefault="0017625E" w:rsidP="00FC16FB">
            <w:pPr>
              <w:ind w:left="360"/>
              <w:rPr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F126804" w14:textId="4BE241E5" w:rsidR="0017625E" w:rsidRDefault="0017625E" w:rsidP="00BE1125">
            <w:r>
              <w:t>Tues. 11/1</w:t>
            </w:r>
          </w:p>
        </w:tc>
      </w:tr>
      <w:tr w:rsidR="0017625E" w:rsidRPr="00CC38B1" w14:paraId="04044068" w14:textId="77777777" w:rsidTr="002B66FB">
        <w:tc>
          <w:tcPr>
            <w:tcW w:w="6718" w:type="dxa"/>
            <w:shd w:val="clear" w:color="auto" w:fill="auto"/>
          </w:tcPr>
          <w:p w14:paraId="393CADD9" w14:textId="1B8AA011" w:rsidR="0017625E" w:rsidRDefault="0017625E" w:rsidP="00FC16FB">
            <w:r>
              <w:t>Study guide and review.</w:t>
            </w:r>
          </w:p>
        </w:tc>
        <w:tc>
          <w:tcPr>
            <w:tcW w:w="1620" w:type="dxa"/>
            <w:shd w:val="clear" w:color="auto" w:fill="auto"/>
          </w:tcPr>
          <w:p w14:paraId="0DFDF8F1" w14:textId="77777777" w:rsidR="0017625E" w:rsidRDefault="0017625E" w:rsidP="00CE45D2">
            <w:proofErr w:type="spellStart"/>
            <w:r>
              <w:t>D</w:t>
            </w:r>
            <w:proofErr w:type="gramStart"/>
            <w:r>
              <w:t>:Wed</w:t>
            </w:r>
            <w:proofErr w:type="spellEnd"/>
            <w:proofErr w:type="gramEnd"/>
            <w:r>
              <w:t>. 11/2</w:t>
            </w:r>
          </w:p>
          <w:p w14:paraId="67E62AC9" w14:textId="6343F8E9" w:rsidR="0017625E" w:rsidRDefault="0017625E" w:rsidP="00BE1125">
            <w:r>
              <w:t>C: Thurs. 11/3</w:t>
            </w:r>
          </w:p>
        </w:tc>
      </w:tr>
      <w:tr w:rsidR="0017625E" w:rsidRPr="00CC38B1" w14:paraId="4222C0D6" w14:textId="77777777" w:rsidTr="002B66FB">
        <w:tc>
          <w:tcPr>
            <w:tcW w:w="6718" w:type="dxa"/>
            <w:shd w:val="clear" w:color="auto" w:fill="auto"/>
          </w:tcPr>
          <w:p w14:paraId="40CD3CBA" w14:textId="27ED76F6" w:rsidR="0017625E" w:rsidRDefault="00FC16FB" w:rsidP="00FC16FB">
            <w:r>
              <w:t>Test on Ch. 1.</w:t>
            </w:r>
            <w:r w:rsidR="0017625E">
              <w:tab/>
            </w:r>
            <w:r w:rsidR="0017625E">
              <w:tab/>
            </w:r>
            <w:r w:rsidR="0017625E">
              <w:tab/>
            </w:r>
          </w:p>
          <w:p w14:paraId="1C9F7A8C" w14:textId="77777777" w:rsidR="0017625E" w:rsidRDefault="0017625E" w:rsidP="00FC16FB">
            <w:r>
              <w:t>Turn in chemistry journal.</w:t>
            </w:r>
          </w:p>
          <w:p w14:paraId="6ED92E36" w14:textId="2D2D1192" w:rsidR="0017625E" w:rsidRDefault="0017625E" w:rsidP="00FC16FB">
            <w:r>
              <w:t>End of term 1.</w:t>
            </w:r>
          </w:p>
        </w:tc>
        <w:tc>
          <w:tcPr>
            <w:tcW w:w="1620" w:type="dxa"/>
            <w:shd w:val="clear" w:color="auto" w:fill="auto"/>
          </w:tcPr>
          <w:p w14:paraId="1CCEBC83" w14:textId="3507D72C" w:rsidR="0017625E" w:rsidRDefault="0017625E" w:rsidP="00BE1125">
            <w:r>
              <w:t>Fri. 11/4</w:t>
            </w:r>
          </w:p>
        </w:tc>
      </w:tr>
    </w:tbl>
    <w:p w14:paraId="38865409" w14:textId="3361B893" w:rsidR="00683055" w:rsidRPr="009D1A6A" w:rsidRDefault="00683055" w:rsidP="00683055">
      <w:r>
        <w:tab/>
        <w:t xml:space="preserve"> </w:t>
      </w:r>
    </w:p>
    <w:sectPr w:rsidR="00683055" w:rsidRPr="009D1A6A" w:rsidSect="00683055">
      <w:headerReference w:type="default" r:id="rId8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7C781" w14:textId="77777777" w:rsidR="00BD6533" w:rsidRDefault="00BD6533" w:rsidP="00CC38B1">
      <w:r>
        <w:separator/>
      </w:r>
    </w:p>
  </w:endnote>
  <w:endnote w:type="continuationSeparator" w:id="0">
    <w:p w14:paraId="161970C6" w14:textId="77777777" w:rsidR="00BD6533" w:rsidRDefault="00BD6533" w:rsidP="00CC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5D646" w14:textId="77777777" w:rsidR="00BD6533" w:rsidRDefault="00BD6533" w:rsidP="00CC38B1">
      <w:r>
        <w:separator/>
      </w:r>
    </w:p>
  </w:footnote>
  <w:footnote w:type="continuationSeparator" w:id="0">
    <w:p w14:paraId="096147B8" w14:textId="77777777" w:rsidR="00BD6533" w:rsidRDefault="00BD6533" w:rsidP="00CC3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9046" w14:textId="095D23FE" w:rsidR="00BD6533" w:rsidRPr="00792E85" w:rsidRDefault="00BD6533">
    <w:pPr>
      <w:pStyle w:val="Header"/>
      <w:rPr>
        <w:b/>
      </w:rPr>
    </w:pPr>
    <w:r w:rsidRPr="00CC38B1">
      <w:rPr>
        <w:b/>
      </w:rPr>
      <w:t xml:space="preserve">Honors Chemistry  </w:t>
    </w:r>
    <w:r>
      <w:rPr>
        <w:b/>
      </w:rPr>
      <w:t xml:space="preserve">- Assignment Sheet for Oct. </w:t>
    </w:r>
    <w:r w:rsidR="00EB6F4F">
      <w:rPr>
        <w:b/>
      </w:rPr>
      <w:t>21</w:t>
    </w:r>
    <w:r>
      <w:rPr>
        <w:b/>
      </w:rPr>
      <w:t xml:space="preserve"> – Nov. </w:t>
    </w:r>
    <w:r w:rsidR="00EB6F4F">
      <w:rPr>
        <w:b/>
      </w:rPr>
      <w:t>4, 2016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56"/>
    <w:multiLevelType w:val="hybridMultilevel"/>
    <w:tmpl w:val="E1DC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7FE"/>
    <w:multiLevelType w:val="hybridMultilevel"/>
    <w:tmpl w:val="45367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B26"/>
    <w:multiLevelType w:val="hybridMultilevel"/>
    <w:tmpl w:val="C2FE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03D4"/>
    <w:multiLevelType w:val="hybridMultilevel"/>
    <w:tmpl w:val="FB8C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310B6"/>
    <w:multiLevelType w:val="hybridMultilevel"/>
    <w:tmpl w:val="85C20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E1101"/>
    <w:multiLevelType w:val="hybridMultilevel"/>
    <w:tmpl w:val="17DE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F6C8E"/>
    <w:multiLevelType w:val="hybridMultilevel"/>
    <w:tmpl w:val="C04A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8"/>
    <w:rsid w:val="000C215A"/>
    <w:rsid w:val="00117EB4"/>
    <w:rsid w:val="0017625E"/>
    <w:rsid w:val="00202D70"/>
    <w:rsid w:val="002507E8"/>
    <w:rsid w:val="00273A89"/>
    <w:rsid w:val="002B66FB"/>
    <w:rsid w:val="003027BE"/>
    <w:rsid w:val="0030796E"/>
    <w:rsid w:val="0034669B"/>
    <w:rsid w:val="0037504D"/>
    <w:rsid w:val="003A0BB1"/>
    <w:rsid w:val="00466474"/>
    <w:rsid w:val="00475BB9"/>
    <w:rsid w:val="004D7DB4"/>
    <w:rsid w:val="004F7C8C"/>
    <w:rsid w:val="00510953"/>
    <w:rsid w:val="00544F4F"/>
    <w:rsid w:val="00554DD5"/>
    <w:rsid w:val="005A4B41"/>
    <w:rsid w:val="005C644B"/>
    <w:rsid w:val="00636FE9"/>
    <w:rsid w:val="00683055"/>
    <w:rsid w:val="00684255"/>
    <w:rsid w:val="00792E85"/>
    <w:rsid w:val="007A1CED"/>
    <w:rsid w:val="007F44E9"/>
    <w:rsid w:val="007F72EC"/>
    <w:rsid w:val="0080738F"/>
    <w:rsid w:val="0084141E"/>
    <w:rsid w:val="0088523D"/>
    <w:rsid w:val="00891268"/>
    <w:rsid w:val="008B01B7"/>
    <w:rsid w:val="008E382D"/>
    <w:rsid w:val="008F4EC6"/>
    <w:rsid w:val="00987D44"/>
    <w:rsid w:val="009C6236"/>
    <w:rsid w:val="009D0081"/>
    <w:rsid w:val="009E69DF"/>
    <w:rsid w:val="00A34AD8"/>
    <w:rsid w:val="00A84EEC"/>
    <w:rsid w:val="00A95106"/>
    <w:rsid w:val="00AF5728"/>
    <w:rsid w:val="00B62A53"/>
    <w:rsid w:val="00BA3454"/>
    <w:rsid w:val="00BB1C9A"/>
    <w:rsid w:val="00BB2D06"/>
    <w:rsid w:val="00BB58F5"/>
    <w:rsid w:val="00BD6533"/>
    <w:rsid w:val="00BE1125"/>
    <w:rsid w:val="00CC38B1"/>
    <w:rsid w:val="00CD4942"/>
    <w:rsid w:val="00D972DB"/>
    <w:rsid w:val="00DD03E8"/>
    <w:rsid w:val="00E17ADB"/>
    <w:rsid w:val="00E64224"/>
    <w:rsid w:val="00E66F17"/>
    <w:rsid w:val="00EA14B6"/>
    <w:rsid w:val="00EB4657"/>
    <w:rsid w:val="00EB6F4F"/>
    <w:rsid w:val="00EC3940"/>
    <w:rsid w:val="00EF7F8C"/>
    <w:rsid w:val="00F050CA"/>
    <w:rsid w:val="00F4118C"/>
    <w:rsid w:val="00F52C87"/>
    <w:rsid w:val="00F62074"/>
    <w:rsid w:val="00F758C4"/>
    <w:rsid w:val="00FA3752"/>
    <w:rsid w:val="00FC1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4C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510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402B"/>
    <w:rPr>
      <w:color w:val="0000FF"/>
      <w:u w:val="single"/>
    </w:rPr>
  </w:style>
  <w:style w:type="table" w:styleId="TableGrid">
    <w:name w:val="Table Grid"/>
    <w:basedOn w:val="TableNormal"/>
    <w:rsid w:val="00F5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C38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38B1"/>
    <w:rPr>
      <w:sz w:val="24"/>
      <w:szCs w:val="24"/>
    </w:rPr>
  </w:style>
  <w:style w:type="paragraph" w:styleId="Footer">
    <w:name w:val="footer"/>
    <w:basedOn w:val="Normal"/>
    <w:link w:val="FooterChar"/>
    <w:rsid w:val="00CC3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38B1"/>
    <w:rPr>
      <w:sz w:val="24"/>
      <w:szCs w:val="24"/>
    </w:rPr>
  </w:style>
  <w:style w:type="paragraph" w:styleId="ListParagraph">
    <w:name w:val="List Paragraph"/>
    <w:basedOn w:val="Normal"/>
    <w:rsid w:val="0051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830 F Block</vt:lpstr>
    </vt:vector>
  </TitlesOfParts>
  <Company>Newton Public Schools </Company>
  <LinksUpToDate>false</LinksUpToDate>
  <CharactersWithSpaces>1046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http://%09www.classzone.com/cz/books/woc_07/book_home.htm?state=MA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830 F Block</dc:title>
  <dc:subject/>
  <dc:creator>nps</dc:creator>
  <cp:keywords/>
  <cp:lastModifiedBy>Marianne McChesney</cp:lastModifiedBy>
  <cp:revision>6</cp:revision>
  <dcterms:created xsi:type="dcterms:W3CDTF">2016-10-19T01:07:00Z</dcterms:created>
  <dcterms:modified xsi:type="dcterms:W3CDTF">2016-10-21T17:58:00Z</dcterms:modified>
</cp:coreProperties>
</file>